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7E" w:rsidRPr="00F34405" w:rsidRDefault="00DD1225" w:rsidP="005333F6">
      <w:pPr>
        <w:pStyle w:val="a3"/>
        <w:shd w:val="clear" w:color="auto" w:fill="FFFFFF" w:themeFill="background1"/>
        <w:wordWrap w:val="0"/>
        <w:spacing w:before="0" w:beforeAutospacing="0" w:after="0" w:afterAutospacing="0"/>
        <w:jc w:val="center"/>
        <w:rPr>
          <w:rFonts w:ascii="Times New Roman" w:eastAsia="方正小标宋简体" w:hAnsi="Times New Roman" w:cs="Arial"/>
          <w:b/>
          <w:sz w:val="36"/>
          <w:szCs w:val="36"/>
        </w:rPr>
      </w:pPr>
      <w:bookmarkStart w:id="0" w:name="_GoBack"/>
      <w:bookmarkEnd w:id="0"/>
      <w:r w:rsidRPr="00F34405">
        <w:rPr>
          <w:rFonts w:ascii="Times New Roman" w:eastAsia="方正小标宋简体" w:hAnsi="Times New Roman" w:cs="Arial" w:hint="eastAsia"/>
          <w:b/>
          <w:sz w:val="36"/>
          <w:szCs w:val="36"/>
        </w:rPr>
        <w:t>合同</w:t>
      </w:r>
      <w:r w:rsidR="006A5C7E" w:rsidRPr="00F34405">
        <w:rPr>
          <w:rFonts w:ascii="Times New Roman" w:eastAsia="方正小标宋简体" w:hAnsi="Times New Roman" w:cs="Arial" w:hint="eastAsia"/>
          <w:b/>
          <w:sz w:val="36"/>
          <w:szCs w:val="36"/>
        </w:rPr>
        <w:t>免税</w:t>
      </w:r>
      <w:r w:rsidR="00A6363D">
        <w:rPr>
          <w:rFonts w:ascii="Times New Roman" w:eastAsia="方正小标宋简体" w:hAnsi="Times New Roman" w:cs="Arial" w:hint="eastAsia"/>
          <w:b/>
          <w:sz w:val="36"/>
          <w:szCs w:val="36"/>
        </w:rPr>
        <w:t>办理流程</w:t>
      </w:r>
    </w:p>
    <w:p w:rsidR="006A5C7E" w:rsidRPr="00F34405" w:rsidRDefault="003E187F" w:rsidP="005333F6">
      <w:pPr>
        <w:pStyle w:val="a3"/>
        <w:shd w:val="clear" w:color="auto" w:fill="FFFFFF" w:themeFill="background1"/>
        <w:wordWrap w:val="0"/>
        <w:spacing w:before="240" w:beforeAutospacing="0" w:after="0" w:afterAutospacing="0" w:line="360" w:lineRule="auto"/>
        <w:ind w:firstLineChars="200" w:firstLine="640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>申请合同免税</w:t>
      </w:r>
      <w:r w:rsidR="006A5C7E" w:rsidRPr="00F34405">
        <w:rPr>
          <w:rFonts w:ascii="Times New Roman" w:eastAsia="仿宋" w:hAnsi="Times New Roman" w:cs="Arial" w:hint="eastAsia"/>
          <w:sz w:val="32"/>
          <w:szCs w:val="32"/>
        </w:rPr>
        <w:t>适用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范围</w:t>
      </w:r>
      <w:r w:rsidR="006A5C7E" w:rsidRPr="00F34405">
        <w:rPr>
          <w:rFonts w:ascii="Times New Roman" w:eastAsia="仿宋" w:hAnsi="Times New Roman" w:cs="Arial" w:hint="eastAsia"/>
          <w:sz w:val="32"/>
          <w:szCs w:val="32"/>
        </w:rPr>
        <w:t>：</w:t>
      </w:r>
      <w:r w:rsidR="006A5C7E" w:rsidRPr="00F34405">
        <w:rPr>
          <w:rFonts w:ascii="Times New Roman" w:eastAsia="仿宋" w:hAnsi="Times New Roman" w:cs="Arial" w:hint="eastAsia"/>
          <w:b/>
          <w:sz w:val="32"/>
          <w:szCs w:val="32"/>
        </w:rPr>
        <w:t>技术开发、技术转让合同</w:t>
      </w:r>
      <w:r w:rsidR="006A5C7E" w:rsidRPr="00F34405">
        <w:rPr>
          <w:rFonts w:ascii="Times New Roman" w:eastAsia="仿宋" w:hAnsi="Times New Roman" w:cs="Arial" w:hint="eastAsia"/>
          <w:sz w:val="32"/>
          <w:szCs w:val="32"/>
        </w:rPr>
        <w:t>。技术交易额是指从合同交易额中扣除购置设备、仪器、零部件、原材料等非技术性费用后的剩余金额，但合理数量</w:t>
      </w:r>
      <w:r w:rsidR="006A5C7E" w:rsidRPr="00383754">
        <w:rPr>
          <w:rFonts w:ascii="Times New Roman" w:eastAsia="仿宋" w:hAnsi="Times New Roman" w:cs="Arial" w:hint="eastAsia"/>
          <w:color w:val="000000" w:themeColor="text1"/>
          <w:sz w:val="32"/>
          <w:szCs w:val="32"/>
        </w:rPr>
        <w:t>标的物的直接成本</w:t>
      </w:r>
      <w:r w:rsidR="006A5C7E" w:rsidRPr="00F34405">
        <w:rPr>
          <w:rFonts w:ascii="Times New Roman" w:eastAsia="仿宋" w:hAnsi="Times New Roman" w:cs="Arial" w:hint="eastAsia"/>
          <w:sz w:val="32"/>
          <w:szCs w:val="32"/>
        </w:rPr>
        <w:t>不计入非技术性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费用。武汉市科学技术局技术市场网站上有各种相关的文件可供学习参</w:t>
      </w:r>
      <w:r w:rsidR="00860925" w:rsidRPr="00F34405">
        <w:rPr>
          <w:rFonts w:ascii="Times New Roman" w:eastAsia="仿宋" w:hAnsi="Times New Roman" w:cs="Arial" w:hint="eastAsia"/>
          <w:sz w:val="32"/>
          <w:szCs w:val="32"/>
        </w:rPr>
        <w:t>考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（</w:t>
      </w:r>
      <w:r w:rsidRPr="00F34405">
        <w:rPr>
          <w:rFonts w:ascii="Times New Roman" w:eastAsia="仿宋" w:hAnsi="Times New Roman" w:cs="Arial"/>
          <w:sz w:val="32"/>
          <w:szCs w:val="32"/>
        </w:rPr>
        <w:t>http://www.whtm.org/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）</w:t>
      </w:r>
      <w:r w:rsidR="006A5C7E" w:rsidRPr="00F34405">
        <w:rPr>
          <w:rFonts w:ascii="Times New Roman" w:eastAsia="仿宋" w:hAnsi="Times New Roman" w:cs="Arial" w:hint="eastAsia"/>
          <w:sz w:val="32"/>
          <w:szCs w:val="32"/>
        </w:rPr>
        <w:t>。</w:t>
      </w:r>
    </w:p>
    <w:p w:rsidR="006A5C7E" w:rsidRPr="00F34405" w:rsidRDefault="006A5C7E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 xml:space="preserve">　　因我校开展营业税（地税）改征增值税（国税），故合同免税只包含增值税免税。注：申请增值税免税时，</w:t>
      </w:r>
      <w:r w:rsidR="003E187F" w:rsidRPr="00F34405">
        <w:rPr>
          <w:rFonts w:ascii="Times New Roman" w:eastAsia="仿宋" w:hAnsi="Times New Roman" w:cs="Arial" w:hint="eastAsia"/>
          <w:sz w:val="32"/>
          <w:szCs w:val="32"/>
        </w:rPr>
        <w:t>须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先办理免税手续，然后再办理合同经费到款和开具发票等业务</w:t>
      </w:r>
      <w:r w:rsidR="00047CDA" w:rsidRPr="00F34405">
        <w:rPr>
          <w:rFonts w:ascii="Times New Roman" w:eastAsia="仿宋" w:hAnsi="Times New Roman" w:cs="Arial" w:hint="eastAsia"/>
          <w:sz w:val="32"/>
          <w:szCs w:val="32"/>
        </w:rPr>
        <w:t>。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否则，已开具发票的</w:t>
      </w:r>
      <w:r w:rsidR="00047CDA" w:rsidRPr="00F34405">
        <w:rPr>
          <w:rFonts w:ascii="Times New Roman" w:eastAsia="仿宋" w:hAnsi="Times New Roman" w:cs="Arial" w:hint="eastAsia"/>
          <w:sz w:val="32"/>
          <w:szCs w:val="32"/>
        </w:rPr>
        <w:t>部分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不能办理免税。</w:t>
      </w:r>
      <w:r w:rsidRPr="00F34405">
        <w:rPr>
          <w:rFonts w:ascii="Times New Roman" w:eastAsia="仿宋" w:hAnsi="Times New Roman" w:cs="Arial"/>
          <w:sz w:val="32"/>
          <w:szCs w:val="32"/>
        </w:rPr>
        <w:t xml:space="preserve">　</w:t>
      </w:r>
    </w:p>
    <w:p w:rsidR="006A5C7E" w:rsidRPr="00F34405" w:rsidRDefault="006A5C7E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rPr>
          <w:rFonts w:ascii="Times New Roman" w:eastAsia="仿宋" w:hAnsi="Times New Roman" w:cs="Arial"/>
          <w:b/>
          <w:sz w:val="32"/>
          <w:szCs w:val="32"/>
        </w:rPr>
      </w:pPr>
      <w:r w:rsidRPr="00F34405">
        <w:rPr>
          <w:rFonts w:ascii="Times New Roman" w:eastAsia="仿宋" w:hAnsi="Times New Roman" w:cs="Arial"/>
          <w:b/>
          <w:sz w:val="32"/>
          <w:szCs w:val="32"/>
        </w:rPr>
        <w:t>一、申请免税</w:t>
      </w:r>
      <w:r w:rsidR="0051053A" w:rsidRPr="00F34405">
        <w:rPr>
          <w:rFonts w:ascii="Times New Roman" w:eastAsia="仿宋" w:hAnsi="Times New Roman" w:cs="Arial" w:hint="eastAsia"/>
          <w:b/>
          <w:sz w:val="32"/>
          <w:szCs w:val="32"/>
        </w:rPr>
        <w:t>（首次申报）</w:t>
      </w:r>
      <w:r w:rsidR="007817F2" w:rsidRPr="00F34405">
        <w:rPr>
          <w:rFonts w:ascii="Times New Roman" w:eastAsia="仿宋" w:hAnsi="Times New Roman" w:cs="Arial" w:hint="eastAsia"/>
          <w:b/>
          <w:sz w:val="32"/>
          <w:szCs w:val="32"/>
        </w:rPr>
        <w:t>流程</w:t>
      </w:r>
    </w:p>
    <w:p w:rsidR="007817F2" w:rsidRPr="00F34405" w:rsidRDefault="007817F2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="540"/>
        <w:rPr>
          <w:rFonts w:ascii="Times New Roman" w:eastAsia="仿宋" w:hAnsi="Times New Roman" w:cs="Arial"/>
          <w:b/>
          <w:sz w:val="32"/>
          <w:szCs w:val="32"/>
        </w:rPr>
      </w:pPr>
      <w:r w:rsidRPr="00F34405">
        <w:rPr>
          <w:rFonts w:ascii="Times New Roman" w:eastAsia="仿宋" w:hAnsi="Times New Roman" w:cs="Arial"/>
          <w:b/>
          <w:sz w:val="32"/>
          <w:szCs w:val="32"/>
        </w:rPr>
        <w:t>1</w:t>
      </w: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.</w:t>
      </w: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材料准备</w:t>
      </w:r>
    </w:p>
    <w:p w:rsidR="00DD1225" w:rsidRPr="00F34405" w:rsidRDefault="00DD1225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="567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>①</w:t>
      </w:r>
      <w:r w:rsidRPr="00F34405">
        <w:rPr>
          <w:rFonts w:ascii="Times New Roman" w:eastAsia="仿宋" w:hAnsi="Times New Roman" w:cs="Arial"/>
          <w:sz w:val="32"/>
          <w:szCs w:val="32"/>
        </w:rPr>
        <w:t>《技术合同信息表》；</w:t>
      </w:r>
    </w:p>
    <w:p w:rsidR="00DD1225" w:rsidRPr="00F34405" w:rsidRDefault="00DD1225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Chars="177" w:firstLine="566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>②</w:t>
      </w:r>
      <w:r w:rsidR="001F21D4" w:rsidRPr="00F34405">
        <w:rPr>
          <w:rFonts w:ascii="Times New Roman" w:eastAsia="仿宋" w:hAnsi="Times New Roman" w:cs="Arial" w:hint="eastAsia"/>
          <w:sz w:val="32"/>
          <w:szCs w:val="32"/>
        </w:rPr>
        <w:t xml:space="preserve"> </w:t>
      </w:r>
      <w:r w:rsidRPr="00F34405">
        <w:rPr>
          <w:rFonts w:ascii="Times New Roman" w:eastAsia="仿宋" w:hAnsi="Times New Roman" w:cs="Arial"/>
          <w:sz w:val="32"/>
          <w:szCs w:val="32"/>
        </w:rPr>
        <w:t>合同原件</w:t>
      </w:r>
      <w:r w:rsidR="001B2344" w:rsidRPr="00F34405">
        <w:rPr>
          <w:rFonts w:ascii="Times New Roman" w:eastAsia="仿宋" w:hAnsi="Times New Roman" w:cs="Arial" w:hint="eastAsia"/>
          <w:sz w:val="32"/>
          <w:szCs w:val="32"/>
        </w:rPr>
        <w:t>1</w:t>
      </w:r>
      <w:r w:rsidRPr="00F34405">
        <w:rPr>
          <w:rFonts w:ascii="Times New Roman" w:eastAsia="仿宋" w:hAnsi="Times New Roman" w:cs="Arial"/>
          <w:sz w:val="32"/>
          <w:szCs w:val="32"/>
        </w:rPr>
        <w:t>份；</w:t>
      </w:r>
      <w:r w:rsidRPr="00F34405">
        <w:rPr>
          <w:rFonts w:ascii="Times New Roman" w:eastAsia="仿宋" w:hAnsi="Times New Roman" w:cs="Arial"/>
          <w:sz w:val="32"/>
          <w:szCs w:val="32"/>
        </w:rPr>
        <w:t xml:space="preserve"> </w:t>
      </w:r>
    </w:p>
    <w:p w:rsidR="00DD1225" w:rsidRPr="00F34405" w:rsidRDefault="00DD1225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Chars="177" w:firstLine="566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>③</w:t>
      </w:r>
      <w:r w:rsidR="001F21D4" w:rsidRPr="00F34405">
        <w:rPr>
          <w:rFonts w:ascii="Times New Roman" w:eastAsia="仿宋" w:hAnsi="Times New Roman" w:cs="Arial" w:hint="eastAsia"/>
          <w:sz w:val="32"/>
          <w:szCs w:val="32"/>
        </w:rPr>
        <w:t xml:space="preserve"> </w:t>
      </w:r>
      <w:r w:rsidRPr="00F34405">
        <w:rPr>
          <w:rFonts w:ascii="Times New Roman" w:eastAsia="仿宋" w:hAnsi="Times New Roman" w:cs="Arial"/>
          <w:sz w:val="32"/>
          <w:szCs w:val="32"/>
        </w:rPr>
        <w:t>合同技术说明书</w:t>
      </w:r>
      <w:r w:rsidRPr="00F34405">
        <w:rPr>
          <w:rFonts w:ascii="Times New Roman" w:eastAsia="仿宋" w:hAnsi="Times New Roman" w:cs="Arial"/>
          <w:sz w:val="32"/>
          <w:szCs w:val="32"/>
        </w:rPr>
        <w:t>1</w:t>
      </w:r>
      <w:r w:rsidRPr="00F34405">
        <w:rPr>
          <w:rFonts w:ascii="Times New Roman" w:eastAsia="仿宋" w:hAnsi="Times New Roman" w:cs="Arial"/>
          <w:sz w:val="32"/>
          <w:szCs w:val="32"/>
        </w:rPr>
        <w:t>份：由项目负责人撰写，签名后加盖所在学院（中心、所）公章；</w:t>
      </w:r>
    </w:p>
    <w:p w:rsidR="00DD1225" w:rsidRPr="00F34405" w:rsidRDefault="00DD1225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Chars="177" w:firstLine="566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>④</w:t>
      </w:r>
      <w:r w:rsidR="001F21D4" w:rsidRPr="00F34405">
        <w:rPr>
          <w:rFonts w:ascii="Times New Roman" w:eastAsia="仿宋" w:hAnsi="Times New Roman" w:cs="Arial" w:hint="eastAsia"/>
          <w:sz w:val="32"/>
          <w:szCs w:val="32"/>
        </w:rPr>
        <w:t xml:space="preserve"> </w:t>
      </w:r>
      <w:r w:rsidRPr="00F34405">
        <w:rPr>
          <w:rFonts w:ascii="Times New Roman" w:eastAsia="仿宋" w:hAnsi="Times New Roman" w:cs="Arial"/>
          <w:sz w:val="32"/>
          <w:szCs w:val="32"/>
        </w:rPr>
        <w:t>费用明细清单</w:t>
      </w:r>
      <w:r w:rsidRPr="00F34405">
        <w:rPr>
          <w:rFonts w:ascii="Times New Roman" w:eastAsia="仿宋" w:hAnsi="Times New Roman" w:cs="Arial"/>
          <w:sz w:val="32"/>
          <w:szCs w:val="32"/>
        </w:rPr>
        <w:t>1</w:t>
      </w:r>
      <w:r w:rsidRPr="00F34405">
        <w:rPr>
          <w:rFonts w:ascii="Times New Roman" w:eastAsia="仿宋" w:hAnsi="Times New Roman" w:cs="Arial"/>
          <w:sz w:val="32"/>
          <w:szCs w:val="32"/>
        </w:rPr>
        <w:t>份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（</w:t>
      </w:r>
      <w:r w:rsidRPr="00F34405">
        <w:rPr>
          <w:rFonts w:ascii="Times New Roman" w:eastAsia="仿宋" w:hAnsi="Times New Roman" w:cs="Arial"/>
          <w:sz w:val="32"/>
          <w:szCs w:val="32"/>
        </w:rPr>
        <w:t>技术转让合同不需要。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）</w:t>
      </w:r>
      <w:r w:rsidRPr="00F34405">
        <w:rPr>
          <w:rFonts w:ascii="Times New Roman" w:eastAsia="仿宋" w:hAnsi="Times New Roman" w:cs="Arial"/>
          <w:sz w:val="32"/>
          <w:szCs w:val="32"/>
        </w:rPr>
        <w:t>：由项目负责人撰写，签名后加盖所在学院（中心、所）公章。</w:t>
      </w:r>
    </w:p>
    <w:p w:rsidR="007817F2" w:rsidRPr="00F34405" w:rsidRDefault="00DD1225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="540"/>
        <w:rPr>
          <w:rFonts w:ascii="Times New Roman" w:eastAsia="仿宋" w:hAnsi="Times New Roman" w:cs="Arial"/>
          <w:b/>
          <w:sz w:val="32"/>
          <w:szCs w:val="32"/>
        </w:rPr>
      </w:pPr>
      <w:r w:rsidRPr="00F34405">
        <w:rPr>
          <w:rFonts w:ascii="Times New Roman" w:eastAsia="仿宋" w:hAnsi="Times New Roman" w:cs="Arial"/>
          <w:b/>
          <w:sz w:val="32"/>
          <w:szCs w:val="32"/>
        </w:rPr>
        <w:t>2</w:t>
      </w: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.</w:t>
      </w:r>
      <w:r w:rsidR="007817F2" w:rsidRPr="00F34405">
        <w:rPr>
          <w:rFonts w:ascii="Times New Roman" w:eastAsia="仿宋" w:hAnsi="Times New Roman" w:cs="Arial" w:hint="eastAsia"/>
          <w:b/>
          <w:sz w:val="32"/>
          <w:szCs w:val="32"/>
        </w:rPr>
        <w:t>网上申请</w:t>
      </w:r>
    </w:p>
    <w:p w:rsidR="008167CA" w:rsidRPr="00F34405" w:rsidRDefault="005333F6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Chars="200" w:firstLine="640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lastRenderedPageBreak/>
        <w:t>在《全国技术合同网上登记系统》（网址</w:t>
      </w:r>
      <w:r w:rsidR="001B2344" w:rsidRPr="00F34405">
        <w:rPr>
          <w:rFonts w:ascii="Times New Roman" w:eastAsia="仿宋" w:hAnsi="Times New Roman" w:cs="Arial"/>
          <w:sz w:val="32"/>
          <w:szCs w:val="32"/>
        </w:rPr>
        <w:t>http://210.76.97.54/?tdsourcetag=s_pcqq_aiomsg</w:t>
      </w:r>
      <w:r w:rsidR="008167CA" w:rsidRPr="00F34405">
        <w:rPr>
          <w:rFonts w:ascii="Times New Roman" w:eastAsia="仿宋" w:hAnsi="Times New Roman" w:cs="Arial" w:hint="eastAsia"/>
          <w:sz w:val="32"/>
          <w:szCs w:val="32"/>
        </w:rPr>
        <w:t>）填写合同申请，生成</w:t>
      </w:r>
      <w:r w:rsidR="008167CA" w:rsidRPr="00F34405">
        <w:rPr>
          <w:rFonts w:ascii="Times New Roman" w:eastAsia="仿宋" w:hAnsi="Times New Roman" w:cs="Arial"/>
          <w:sz w:val="32"/>
          <w:szCs w:val="32"/>
        </w:rPr>
        <w:t>《技术合同信息表》</w:t>
      </w:r>
      <w:r w:rsidR="001B2344" w:rsidRPr="00F34405">
        <w:rPr>
          <w:rFonts w:ascii="Times New Roman" w:eastAsia="仿宋" w:hAnsi="Times New Roman" w:cs="Arial" w:hint="eastAsia"/>
          <w:sz w:val="32"/>
          <w:szCs w:val="32"/>
        </w:rPr>
        <w:t>。</w:t>
      </w:r>
    </w:p>
    <w:p w:rsidR="007817F2" w:rsidRPr="00F34405" w:rsidRDefault="00DD1225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="540"/>
        <w:rPr>
          <w:rFonts w:ascii="Times New Roman" w:eastAsia="仿宋" w:hAnsi="Times New Roman" w:cs="Arial"/>
          <w:b/>
          <w:sz w:val="32"/>
          <w:szCs w:val="32"/>
        </w:rPr>
      </w:pPr>
      <w:r w:rsidRPr="00F34405">
        <w:rPr>
          <w:rFonts w:ascii="Times New Roman" w:eastAsia="仿宋" w:hAnsi="Times New Roman" w:cs="Arial"/>
          <w:b/>
          <w:sz w:val="32"/>
          <w:szCs w:val="32"/>
        </w:rPr>
        <w:t>3</w:t>
      </w: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.</w:t>
      </w:r>
      <w:r w:rsidR="007817F2" w:rsidRPr="00F34405">
        <w:rPr>
          <w:rFonts w:ascii="Times New Roman" w:eastAsia="仿宋" w:hAnsi="Times New Roman" w:cs="Arial" w:hint="eastAsia"/>
          <w:b/>
          <w:sz w:val="32"/>
          <w:szCs w:val="32"/>
        </w:rPr>
        <w:t>提交材料</w:t>
      </w:r>
    </w:p>
    <w:p w:rsidR="001601AC" w:rsidRPr="00F34405" w:rsidRDefault="00A6403B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="540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>以上材料</w:t>
      </w:r>
      <w:r w:rsidR="001601AC" w:rsidRPr="00F34405">
        <w:rPr>
          <w:rFonts w:ascii="Times New Roman" w:eastAsia="仿宋" w:hAnsi="Times New Roman" w:cs="Arial" w:hint="eastAsia"/>
          <w:sz w:val="32"/>
          <w:szCs w:val="32"/>
        </w:rPr>
        <w:t>准备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齐全后，送</w:t>
      </w:r>
      <w:r w:rsidR="001601AC" w:rsidRPr="00F34405">
        <w:rPr>
          <w:rFonts w:ascii="Times New Roman" w:eastAsia="仿宋" w:hAnsi="Times New Roman" w:cs="Arial" w:hint="eastAsia"/>
          <w:sz w:val="32"/>
          <w:szCs w:val="32"/>
        </w:rPr>
        <w:t>交武汉理工大学</w:t>
      </w:r>
      <w:r w:rsidR="001601AC" w:rsidRPr="00A4374C">
        <w:rPr>
          <w:rFonts w:ascii="Times New Roman" w:eastAsia="仿宋" w:hAnsi="Times New Roman" w:cs="Arial" w:hint="eastAsia"/>
          <w:color w:val="000000" w:themeColor="text1"/>
          <w:sz w:val="32"/>
          <w:szCs w:val="32"/>
        </w:rPr>
        <w:t>技术合同登记站</w:t>
      </w:r>
      <w:r w:rsidR="001601AC" w:rsidRPr="00F34405">
        <w:rPr>
          <w:rFonts w:ascii="Times New Roman" w:eastAsia="仿宋" w:hAnsi="Times New Roman" w:cs="Arial" w:hint="eastAsia"/>
          <w:sz w:val="32"/>
          <w:szCs w:val="32"/>
        </w:rPr>
        <w:t>（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以下简称“登记站”，</w:t>
      </w:r>
      <w:r w:rsidR="001B2344" w:rsidRPr="00F34405">
        <w:rPr>
          <w:rFonts w:ascii="Times New Roman" w:eastAsia="仿宋" w:hAnsi="Times New Roman" w:cs="Arial" w:hint="eastAsia"/>
          <w:sz w:val="32"/>
          <w:szCs w:val="32"/>
        </w:rPr>
        <w:t>地址：东院武工楼</w:t>
      </w:r>
      <w:r w:rsidR="001B2344" w:rsidRPr="00F34405">
        <w:rPr>
          <w:rFonts w:ascii="Times New Roman" w:eastAsia="仿宋" w:hAnsi="Times New Roman" w:cs="Arial" w:hint="eastAsia"/>
          <w:sz w:val="32"/>
          <w:szCs w:val="32"/>
        </w:rPr>
        <w:t>104</w:t>
      </w:r>
      <w:r w:rsidR="003E187F" w:rsidRPr="00F34405">
        <w:rPr>
          <w:rFonts w:ascii="Times New Roman" w:eastAsia="仿宋" w:hAnsi="Times New Roman" w:cs="Arial" w:hint="eastAsia"/>
          <w:sz w:val="32"/>
          <w:szCs w:val="32"/>
        </w:rPr>
        <w:t>办公室</w:t>
      </w:r>
      <w:r w:rsidR="001601AC" w:rsidRPr="00F34405">
        <w:rPr>
          <w:rFonts w:ascii="Times New Roman" w:eastAsia="仿宋" w:hAnsi="Times New Roman" w:cs="Arial" w:hint="eastAsia"/>
          <w:sz w:val="32"/>
          <w:szCs w:val="32"/>
        </w:rPr>
        <w:t>）。</w:t>
      </w:r>
    </w:p>
    <w:p w:rsidR="00261565" w:rsidRPr="00F34405" w:rsidRDefault="00DD1225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="540"/>
        <w:rPr>
          <w:rFonts w:ascii="Times New Roman" w:eastAsia="仿宋" w:hAnsi="Times New Roman" w:cs="Arial"/>
          <w:b/>
          <w:sz w:val="32"/>
          <w:szCs w:val="32"/>
        </w:rPr>
      </w:pPr>
      <w:r w:rsidRPr="00F34405">
        <w:rPr>
          <w:rFonts w:ascii="Times New Roman" w:eastAsia="仿宋" w:hAnsi="Times New Roman" w:cs="Arial"/>
          <w:b/>
          <w:sz w:val="32"/>
          <w:szCs w:val="32"/>
        </w:rPr>
        <w:t>4</w:t>
      </w: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.</w:t>
      </w:r>
      <w:r w:rsidR="00A6403B" w:rsidRPr="00F34405">
        <w:rPr>
          <w:rFonts w:ascii="Times New Roman" w:eastAsia="仿宋" w:hAnsi="Times New Roman" w:cs="Arial" w:hint="eastAsia"/>
          <w:b/>
          <w:sz w:val="32"/>
          <w:szCs w:val="32"/>
        </w:rPr>
        <w:t>结果取送</w:t>
      </w:r>
    </w:p>
    <w:p w:rsidR="00A6403B" w:rsidRPr="00F34405" w:rsidRDefault="00A158C6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="540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>接登记站审批结果通知后，到登记站拿加盖“湖北省技术性收入核定专用章”的</w:t>
      </w:r>
      <w:r w:rsidRPr="00F34405">
        <w:rPr>
          <w:rFonts w:ascii="Times New Roman" w:eastAsia="仿宋" w:hAnsi="Times New Roman" w:cs="Arial"/>
          <w:sz w:val="32"/>
          <w:szCs w:val="32"/>
        </w:rPr>
        <w:t>《技术合同认定登记及技术性收入核定证明单》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，分别</w:t>
      </w:r>
      <w:r w:rsidR="003E187F" w:rsidRPr="00F34405">
        <w:rPr>
          <w:rFonts w:ascii="Times New Roman" w:eastAsia="仿宋" w:hAnsi="Times New Roman" w:cs="Arial" w:hint="eastAsia"/>
          <w:sz w:val="32"/>
          <w:szCs w:val="32"/>
        </w:rPr>
        <w:t>到</w:t>
      </w:r>
      <w:r w:rsidR="00383754" w:rsidRPr="00383754">
        <w:rPr>
          <w:rFonts w:ascii="Times New Roman" w:eastAsia="仿宋" w:hAnsi="Times New Roman" w:cs="Arial" w:hint="eastAsia"/>
          <w:color w:val="000000" w:themeColor="text1"/>
          <w:sz w:val="32"/>
          <w:szCs w:val="32"/>
        </w:rPr>
        <w:t>党政办</w:t>
      </w:r>
      <w:r w:rsidRPr="00383754">
        <w:rPr>
          <w:rFonts w:ascii="Times New Roman" w:eastAsia="仿宋" w:hAnsi="Times New Roman" w:cs="Arial" w:hint="eastAsia"/>
          <w:color w:val="000000" w:themeColor="text1"/>
          <w:sz w:val="32"/>
          <w:szCs w:val="32"/>
        </w:rPr>
        <w:t>、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财务处加盖公章后，交财务处</w:t>
      </w:r>
      <w:r w:rsidR="0051053A" w:rsidRPr="00F34405">
        <w:rPr>
          <w:rFonts w:ascii="Times New Roman" w:eastAsia="仿宋" w:hAnsi="Times New Roman" w:cs="Arial" w:hint="eastAsia"/>
          <w:sz w:val="32"/>
          <w:szCs w:val="32"/>
        </w:rPr>
        <w:t>科研经费管理科</w:t>
      </w:r>
      <w:r w:rsidR="003E187F" w:rsidRPr="00F34405">
        <w:rPr>
          <w:rFonts w:ascii="Times New Roman" w:eastAsia="仿宋" w:hAnsi="Times New Roman" w:cs="Arial" w:hint="eastAsia"/>
          <w:sz w:val="32"/>
          <w:szCs w:val="32"/>
        </w:rPr>
        <w:t>办理相关手续</w:t>
      </w:r>
      <w:r w:rsidR="0051053A" w:rsidRPr="00F34405">
        <w:rPr>
          <w:rFonts w:ascii="Times New Roman" w:eastAsia="仿宋" w:hAnsi="Times New Roman" w:cs="Arial" w:hint="eastAsia"/>
          <w:sz w:val="32"/>
          <w:szCs w:val="32"/>
        </w:rPr>
        <w:t>。</w:t>
      </w:r>
    </w:p>
    <w:p w:rsidR="00261565" w:rsidRPr="00F34405" w:rsidRDefault="006A5C7E" w:rsidP="005F3C1A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rPr>
          <w:rFonts w:ascii="Times New Roman" w:eastAsia="仿宋" w:hAnsi="Times New Roman" w:cs="Arial"/>
          <w:b/>
          <w:sz w:val="32"/>
          <w:szCs w:val="32"/>
        </w:rPr>
      </w:pPr>
      <w:r w:rsidRPr="00F34405">
        <w:rPr>
          <w:rFonts w:ascii="Times New Roman" w:eastAsia="仿宋" w:hAnsi="Times New Roman" w:cs="Arial"/>
          <w:b/>
          <w:sz w:val="32"/>
          <w:szCs w:val="32"/>
        </w:rPr>
        <w:t>二、</w:t>
      </w:r>
      <w:r w:rsidR="00261565" w:rsidRPr="00F34405">
        <w:rPr>
          <w:rFonts w:ascii="Times New Roman" w:eastAsia="仿宋" w:hAnsi="Times New Roman" w:cs="Arial" w:hint="eastAsia"/>
          <w:b/>
          <w:sz w:val="32"/>
          <w:szCs w:val="32"/>
        </w:rPr>
        <w:t>实现免税</w:t>
      </w:r>
      <w:r w:rsidR="0051053A" w:rsidRPr="00F34405">
        <w:rPr>
          <w:rFonts w:ascii="Times New Roman" w:eastAsia="仿宋" w:hAnsi="Times New Roman" w:cs="Arial" w:hint="eastAsia"/>
          <w:b/>
          <w:sz w:val="32"/>
          <w:szCs w:val="32"/>
        </w:rPr>
        <w:t>（二次申报）流程</w:t>
      </w:r>
    </w:p>
    <w:p w:rsidR="0051053A" w:rsidRPr="00F34405" w:rsidRDefault="0051053A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="540"/>
        <w:rPr>
          <w:rFonts w:ascii="Times New Roman" w:eastAsia="仿宋" w:hAnsi="Times New Roman" w:cs="Arial"/>
          <w:b/>
          <w:sz w:val="32"/>
          <w:szCs w:val="32"/>
        </w:rPr>
      </w:pPr>
      <w:r w:rsidRPr="00F34405">
        <w:rPr>
          <w:rFonts w:ascii="Times New Roman" w:eastAsia="仿宋" w:hAnsi="Times New Roman" w:cs="Arial"/>
          <w:b/>
          <w:sz w:val="32"/>
          <w:szCs w:val="32"/>
        </w:rPr>
        <w:t>1</w:t>
      </w: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.</w:t>
      </w: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材料准备</w:t>
      </w:r>
    </w:p>
    <w:p w:rsidR="0051053A" w:rsidRPr="00F34405" w:rsidRDefault="0051053A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Chars="200" w:firstLine="640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>①</w:t>
      </w:r>
      <w:r w:rsidRPr="00F34405">
        <w:rPr>
          <w:rFonts w:ascii="Times New Roman" w:eastAsia="仿宋" w:hAnsi="Times New Roman" w:cs="Arial"/>
          <w:sz w:val="32"/>
          <w:szCs w:val="32"/>
        </w:rPr>
        <w:t>《技术合同认定登记及技术性收入核定证明单》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（第三联）电子版</w:t>
      </w:r>
      <w:r w:rsidRPr="00F34405">
        <w:rPr>
          <w:rFonts w:ascii="Times New Roman" w:eastAsia="仿宋" w:hAnsi="Times New Roman" w:cs="Arial"/>
          <w:sz w:val="32"/>
          <w:szCs w:val="32"/>
        </w:rPr>
        <w:t>；</w:t>
      </w:r>
    </w:p>
    <w:p w:rsidR="0051053A" w:rsidRPr="00F34405" w:rsidRDefault="0051053A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Chars="200" w:firstLine="640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>②已</w:t>
      </w:r>
      <w:r w:rsidRPr="00F34405">
        <w:rPr>
          <w:rFonts w:ascii="Times New Roman" w:eastAsia="仿宋" w:hAnsi="Times New Roman" w:cs="Arial"/>
          <w:sz w:val="32"/>
          <w:szCs w:val="32"/>
        </w:rPr>
        <w:t>到款的银行进帐单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电子版；</w:t>
      </w:r>
    </w:p>
    <w:p w:rsidR="0051053A" w:rsidRPr="00F34405" w:rsidRDefault="0051053A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Chars="200" w:firstLine="640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>③已</w:t>
      </w:r>
      <w:r w:rsidRPr="00F34405">
        <w:rPr>
          <w:rFonts w:ascii="Times New Roman" w:eastAsia="仿宋" w:hAnsi="Times New Roman" w:cs="Arial"/>
          <w:sz w:val="32"/>
          <w:szCs w:val="32"/>
        </w:rPr>
        <w:t>到款税务发票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电子版。</w:t>
      </w:r>
    </w:p>
    <w:p w:rsidR="0051053A" w:rsidRPr="00F34405" w:rsidRDefault="0051053A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="540"/>
        <w:rPr>
          <w:rFonts w:ascii="Times New Roman" w:eastAsia="仿宋" w:hAnsi="Times New Roman" w:cs="Arial"/>
          <w:b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2.</w:t>
      </w: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提交材料</w:t>
      </w:r>
    </w:p>
    <w:p w:rsidR="0051053A" w:rsidRPr="00F34405" w:rsidRDefault="0051053A" w:rsidP="008A6C00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Chars="168" w:firstLine="538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t>以上材料准备齐全后，直接通过</w:t>
      </w:r>
      <w:r w:rsidR="00047CDA" w:rsidRPr="00F34405">
        <w:rPr>
          <w:rFonts w:ascii="Times New Roman" w:eastAsia="仿宋" w:hAnsi="Times New Roman" w:cs="Arial" w:hint="eastAsia"/>
          <w:sz w:val="32"/>
          <w:szCs w:val="32"/>
        </w:rPr>
        <w:t>QQ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群上传</w:t>
      </w:r>
      <w:r w:rsidR="003E187F" w:rsidRPr="00F34405">
        <w:rPr>
          <w:rFonts w:ascii="Times New Roman" w:eastAsia="仿宋" w:hAnsi="Times New Roman" w:cs="Arial" w:hint="eastAsia"/>
          <w:sz w:val="32"/>
          <w:szCs w:val="32"/>
        </w:rPr>
        <w:t>到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登记站（</w:t>
      </w:r>
      <w:r w:rsidR="00047CDA" w:rsidRPr="00F34405">
        <w:rPr>
          <w:rFonts w:ascii="Times New Roman" w:eastAsia="仿宋" w:hAnsi="Times New Roman" w:cs="Arial" w:hint="eastAsia"/>
          <w:sz w:val="32"/>
          <w:szCs w:val="32"/>
        </w:rPr>
        <w:t>群号：</w:t>
      </w:r>
      <w:r w:rsidR="00047CDA" w:rsidRPr="00F34405">
        <w:rPr>
          <w:rFonts w:ascii="Times New Roman" w:eastAsia="仿宋" w:hAnsi="Times New Roman" w:cs="Arial" w:hint="eastAsia"/>
          <w:sz w:val="32"/>
          <w:szCs w:val="32"/>
        </w:rPr>
        <w:t>201845235</w:t>
      </w:r>
      <w:r w:rsidR="00047CDA" w:rsidRPr="00F34405">
        <w:rPr>
          <w:rFonts w:ascii="Times New Roman" w:eastAsia="仿宋" w:hAnsi="Times New Roman" w:cs="Arial" w:hint="eastAsia"/>
          <w:sz w:val="32"/>
          <w:szCs w:val="32"/>
        </w:rPr>
        <w:t>）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。</w:t>
      </w:r>
    </w:p>
    <w:p w:rsidR="00047CDA" w:rsidRPr="00F34405" w:rsidRDefault="00047CDA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="540"/>
        <w:rPr>
          <w:rFonts w:ascii="Times New Roman" w:eastAsia="仿宋" w:hAnsi="Times New Roman" w:cs="Arial"/>
          <w:b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3.</w:t>
      </w: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结果取送</w:t>
      </w:r>
    </w:p>
    <w:p w:rsidR="00047CDA" w:rsidRPr="00F34405" w:rsidRDefault="00047CDA" w:rsidP="008A6C00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Chars="218" w:firstLine="698"/>
        <w:rPr>
          <w:rFonts w:ascii="Times New Roman" w:eastAsia="仿宋" w:hAnsi="Times New Roman" w:cs="Arial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sz w:val="32"/>
          <w:szCs w:val="32"/>
        </w:rPr>
        <w:lastRenderedPageBreak/>
        <w:t>接登记站核定结果通知后，到登记站拿加盖“湖北省技术性收入核定专用章”的</w:t>
      </w:r>
      <w:r w:rsidRPr="00F34405">
        <w:rPr>
          <w:rFonts w:ascii="Times New Roman" w:eastAsia="仿宋" w:hAnsi="Times New Roman" w:cs="Arial"/>
          <w:sz w:val="32"/>
          <w:szCs w:val="32"/>
        </w:rPr>
        <w:t>《技术合同认定登记及技术性收入核定证明单》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，分别</w:t>
      </w:r>
      <w:r w:rsidR="003E187F" w:rsidRPr="00F34405">
        <w:rPr>
          <w:rFonts w:ascii="Times New Roman" w:eastAsia="仿宋" w:hAnsi="Times New Roman" w:cs="Arial" w:hint="eastAsia"/>
          <w:sz w:val="32"/>
          <w:szCs w:val="32"/>
        </w:rPr>
        <w:t>到</w:t>
      </w:r>
      <w:r w:rsidR="00383754" w:rsidRPr="00383754">
        <w:rPr>
          <w:rFonts w:ascii="Times New Roman" w:eastAsia="仿宋" w:hAnsi="Times New Roman" w:cs="Arial" w:hint="eastAsia"/>
          <w:color w:val="000000" w:themeColor="text1"/>
          <w:sz w:val="32"/>
          <w:szCs w:val="32"/>
        </w:rPr>
        <w:t>党政办</w:t>
      </w:r>
      <w:r w:rsidRPr="00F34405">
        <w:rPr>
          <w:rFonts w:ascii="Times New Roman" w:eastAsia="仿宋" w:hAnsi="Times New Roman" w:cs="Arial" w:hint="eastAsia"/>
          <w:sz w:val="32"/>
          <w:szCs w:val="32"/>
        </w:rPr>
        <w:t>、财务处加盖公章后，交财务处科研经费管理科</w:t>
      </w:r>
      <w:r w:rsidR="003E187F" w:rsidRPr="00F34405">
        <w:rPr>
          <w:rFonts w:ascii="Times New Roman" w:eastAsia="仿宋" w:hAnsi="Times New Roman" w:cs="Arial" w:hint="eastAsia"/>
          <w:sz w:val="32"/>
          <w:szCs w:val="32"/>
        </w:rPr>
        <w:t>办理相关手续。</w:t>
      </w:r>
    </w:p>
    <w:p w:rsidR="00F04E43" w:rsidRPr="00F34405" w:rsidRDefault="00E6472D" w:rsidP="005333F6">
      <w:pPr>
        <w:pStyle w:val="a3"/>
        <w:shd w:val="clear" w:color="auto" w:fill="FFFFFF" w:themeFill="background1"/>
        <w:wordWrap w:val="0"/>
        <w:spacing w:before="0" w:beforeAutospacing="0" w:after="0" w:afterAutospacing="0" w:line="360" w:lineRule="auto"/>
        <w:ind w:firstLineChars="200" w:firstLine="643"/>
        <w:rPr>
          <w:rFonts w:ascii="Times New Roman" w:eastAsia="仿宋" w:hAnsi="Times New Roman"/>
          <w:sz w:val="32"/>
          <w:szCs w:val="32"/>
        </w:rPr>
      </w:pP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4.</w:t>
      </w:r>
      <w:r w:rsidRPr="00F34405">
        <w:rPr>
          <w:rFonts w:ascii="Times New Roman" w:eastAsia="仿宋" w:hAnsi="Times New Roman" w:cs="Arial" w:hint="eastAsia"/>
          <w:b/>
          <w:sz w:val="32"/>
          <w:szCs w:val="32"/>
        </w:rPr>
        <w:t>一年内多次到款可依次办理实现免税，也可在当年内一次性办理。</w:t>
      </w:r>
      <w:r w:rsidR="006A5C7E" w:rsidRPr="00F34405">
        <w:rPr>
          <w:rFonts w:ascii="Times New Roman" w:eastAsia="仿宋" w:hAnsi="Times New Roman" w:cs="Arial"/>
          <w:sz w:val="32"/>
          <w:szCs w:val="32"/>
        </w:rPr>
        <w:t xml:space="preserve">　　</w:t>
      </w:r>
    </w:p>
    <w:sectPr w:rsidR="00F04E43" w:rsidRPr="00F34405" w:rsidSect="00F04E4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A2" w:rsidRDefault="002946A2" w:rsidP="00261565">
      <w:r>
        <w:separator/>
      </w:r>
    </w:p>
  </w:endnote>
  <w:endnote w:type="continuationSeparator" w:id="0">
    <w:p w:rsidR="002946A2" w:rsidRDefault="002946A2" w:rsidP="0026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7047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A370A9" w:rsidRDefault="00A370A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197E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97EDE">
              <w:rPr>
                <w:b/>
                <w:sz w:val="24"/>
                <w:szCs w:val="24"/>
              </w:rPr>
              <w:fldChar w:fldCharType="separate"/>
            </w:r>
            <w:r w:rsidR="008A597A">
              <w:rPr>
                <w:b/>
                <w:noProof/>
              </w:rPr>
              <w:t>1</w:t>
            </w:r>
            <w:r w:rsidR="00197ED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97E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97EDE">
              <w:rPr>
                <w:b/>
                <w:sz w:val="24"/>
                <w:szCs w:val="24"/>
              </w:rPr>
              <w:fldChar w:fldCharType="separate"/>
            </w:r>
            <w:r w:rsidR="008A597A">
              <w:rPr>
                <w:b/>
                <w:noProof/>
              </w:rPr>
              <w:t>3</w:t>
            </w:r>
            <w:r w:rsidR="00197E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70A9" w:rsidRDefault="00A370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A2" w:rsidRDefault="002946A2" w:rsidP="00261565">
      <w:r>
        <w:separator/>
      </w:r>
    </w:p>
  </w:footnote>
  <w:footnote w:type="continuationSeparator" w:id="0">
    <w:p w:rsidR="002946A2" w:rsidRDefault="002946A2" w:rsidP="0026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7E"/>
    <w:rsid w:val="000027E5"/>
    <w:rsid w:val="00026284"/>
    <w:rsid w:val="00035614"/>
    <w:rsid w:val="00047282"/>
    <w:rsid w:val="00047CDA"/>
    <w:rsid w:val="000A0A9A"/>
    <w:rsid w:val="000D14F1"/>
    <w:rsid w:val="001601AC"/>
    <w:rsid w:val="00197EDE"/>
    <w:rsid w:val="001B2344"/>
    <w:rsid w:val="001D0FED"/>
    <w:rsid w:val="001E4FCE"/>
    <w:rsid w:val="001F21D4"/>
    <w:rsid w:val="00261565"/>
    <w:rsid w:val="002621B0"/>
    <w:rsid w:val="002946A2"/>
    <w:rsid w:val="00346809"/>
    <w:rsid w:val="00362042"/>
    <w:rsid w:val="00383754"/>
    <w:rsid w:val="003E187F"/>
    <w:rsid w:val="003F1E68"/>
    <w:rsid w:val="00414609"/>
    <w:rsid w:val="00491AB0"/>
    <w:rsid w:val="004B1C63"/>
    <w:rsid w:val="004D76AB"/>
    <w:rsid w:val="0051053A"/>
    <w:rsid w:val="005333F6"/>
    <w:rsid w:val="00533E13"/>
    <w:rsid w:val="0058221A"/>
    <w:rsid w:val="00595B5C"/>
    <w:rsid w:val="005A7A00"/>
    <w:rsid w:val="005F3C1A"/>
    <w:rsid w:val="00652373"/>
    <w:rsid w:val="006A5C7E"/>
    <w:rsid w:val="006C4F05"/>
    <w:rsid w:val="006D4608"/>
    <w:rsid w:val="007101FA"/>
    <w:rsid w:val="007817F2"/>
    <w:rsid w:val="008167CA"/>
    <w:rsid w:val="00850E34"/>
    <w:rsid w:val="00860925"/>
    <w:rsid w:val="00864F89"/>
    <w:rsid w:val="00886CE5"/>
    <w:rsid w:val="00892CEA"/>
    <w:rsid w:val="008A4411"/>
    <w:rsid w:val="008A597A"/>
    <w:rsid w:val="008A6C00"/>
    <w:rsid w:val="00907F11"/>
    <w:rsid w:val="00915EB5"/>
    <w:rsid w:val="00941D5C"/>
    <w:rsid w:val="00A060EE"/>
    <w:rsid w:val="00A158C6"/>
    <w:rsid w:val="00A352DB"/>
    <w:rsid w:val="00A370A9"/>
    <w:rsid w:val="00A4374C"/>
    <w:rsid w:val="00A6363D"/>
    <w:rsid w:val="00A6403B"/>
    <w:rsid w:val="00B32846"/>
    <w:rsid w:val="00B617D6"/>
    <w:rsid w:val="00BA2C27"/>
    <w:rsid w:val="00BC6578"/>
    <w:rsid w:val="00C3153A"/>
    <w:rsid w:val="00C64498"/>
    <w:rsid w:val="00C65047"/>
    <w:rsid w:val="00C7664C"/>
    <w:rsid w:val="00C8762C"/>
    <w:rsid w:val="00C974F0"/>
    <w:rsid w:val="00CB4523"/>
    <w:rsid w:val="00CE3356"/>
    <w:rsid w:val="00D34B77"/>
    <w:rsid w:val="00DA0FA5"/>
    <w:rsid w:val="00DD1225"/>
    <w:rsid w:val="00E6472D"/>
    <w:rsid w:val="00EA5C49"/>
    <w:rsid w:val="00F031F4"/>
    <w:rsid w:val="00F04E43"/>
    <w:rsid w:val="00F34405"/>
    <w:rsid w:val="00F7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90A0A3-F6FF-4A02-9CCC-1CE30740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C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1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15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1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1565"/>
    <w:rPr>
      <w:sz w:val="18"/>
      <w:szCs w:val="18"/>
    </w:rPr>
  </w:style>
  <w:style w:type="character" w:styleId="a8">
    <w:name w:val="Hyperlink"/>
    <w:basedOn w:val="a0"/>
    <w:uiPriority w:val="99"/>
    <w:unhideWhenUsed/>
    <w:rsid w:val="00816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47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30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2714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15" w:color="E5E5E5"/>
                        <w:right w:val="single" w:sz="6" w:space="0" w:color="E5E5E5"/>
                      </w:divBdr>
                      <w:divsChild>
                        <w:div w:id="7322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17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9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6683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15" w:color="E5E5E5"/>
                        <w:right w:val="single" w:sz="6" w:space="0" w:color="E5E5E5"/>
                      </w:divBdr>
                      <w:divsChild>
                        <w:div w:id="10131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4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3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6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5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8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34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xxj12</dc:creator>
  <cp:lastModifiedBy>韩卫</cp:lastModifiedBy>
  <cp:revision>2</cp:revision>
  <cp:lastPrinted>2016-02-25T08:35:00Z</cp:lastPrinted>
  <dcterms:created xsi:type="dcterms:W3CDTF">2021-03-23T01:57:00Z</dcterms:created>
  <dcterms:modified xsi:type="dcterms:W3CDTF">2021-03-23T01:57:00Z</dcterms:modified>
</cp:coreProperties>
</file>